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68489C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Пропозиція стосовно зняття з розгляду підпунктів 1.1 та 1.2 проекту рішення</w:t>
      </w:r>
      <w:r w:rsidR="004B3EA4" w:rsidRPr="00AE7ACB">
        <w:rPr>
          <w:b/>
          <w:sz w:val="28"/>
          <w:szCs w:val="28"/>
        </w:rPr>
        <w:tab/>
      </w:r>
      <w:r>
        <w:rPr>
          <w:b/>
          <w:sz w:val="28"/>
          <w:szCs w:val="28"/>
        </w:rPr>
        <w:t>виконавчого комітету «</w:t>
      </w:r>
      <w:r w:rsidR="002C00E1" w:rsidRPr="002C00E1">
        <w:rPr>
          <w:b/>
          <w:sz w:val="28"/>
          <w:szCs w:val="26"/>
        </w:rPr>
        <w:t>Про пайовий внесок замовників на розвиток інженерно-транспортної та соціальної інфраструктури міста</w:t>
      </w:r>
      <w:r>
        <w:rPr>
          <w:b/>
          <w:sz w:val="28"/>
          <w:szCs w:val="26"/>
        </w:rPr>
        <w:t>»</w:t>
      </w:r>
      <w:r w:rsidR="00F76774" w:rsidRPr="002C00E1">
        <w:rPr>
          <w:b/>
          <w:sz w:val="32"/>
          <w:szCs w:val="26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Pr="009009D3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Pr="009009D3" w:rsidRDefault="0068489C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Pr="009009D3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Pr="009009D3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Pr="009009D3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Pr="009009D3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8489C" w:rsidRPr="00F16CC4" w:rsidTr="00BB1A56">
        <w:tc>
          <w:tcPr>
            <w:tcW w:w="710" w:type="dxa"/>
          </w:tcPr>
          <w:p w:rsidR="0068489C" w:rsidRPr="00F16CC4" w:rsidRDefault="0068489C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489C" w:rsidRDefault="0068489C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489C" w:rsidRPr="00F16CC4" w:rsidRDefault="0068489C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68489C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68489C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68489C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68489C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68489C" w:rsidP="00A81A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C00E1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542AF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8489C"/>
    <w:rsid w:val="0069000A"/>
    <w:rsid w:val="00696213"/>
    <w:rsid w:val="006A3945"/>
    <w:rsid w:val="006E7ECA"/>
    <w:rsid w:val="00747B58"/>
    <w:rsid w:val="007722BF"/>
    <w:rsid w:val="007919E1"/>
    <w:rsid w:val="00797710"/>
    <w:rsid w:val="00805062"/>
    <w:rsid w:val="00870A87"/>
    <w:rsid w:val="00872368"/>
    <w:rsid w:val="00894C64"/>
    <w:rsid w:val="008A3756"/>
    <w:rsid w:val="009469F7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1A06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B097B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81A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1A0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703</Words>
  <Characters>401</Characters>
  <Application>Microsoft Office Word</Application>
  <DocSecurity>0</DocSecurity>
  <Lines>3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13</cp:revision>
  <cp:lastPrinted>2018-11-27T13:29:00Z</cp:lastPrinted>
  <dcterms:created xsi:type="dcterms:W3CDTF">2018-10-01T08:58:00Z</dcterms:created>
  <dcterms:modified xsi:type="dcterms:W3CDTF">2018-11-27T13:30:00Z</dcterms:modified>
</cp:coreProperties>
</file>